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99" w:rsidRPr="00A4742F" w:rsidRDefault="007E45EA" w:rsidP="00AA0599">
      <w:pPr>
        <w:jc w:val="both"/>
        <w:rPr>
          <w:b/>
          <w:sz w:val="28"/>
          <w:szCs w:val="28"/>
          <w:u w:val="single"/>
        </w:rPr>
      </w:pPr>
      <w:r w:rsidRPr="00A4742F">
        <w:rPr>
          <w:b/>
          <w:sz w:val="28"/>
          <w:szCs w:val="28"/>
          <w:u w:val="single"/>
        </w:rPr>
        <w:t>Photo List</w:t>
      </w:r>
      <w:bookmarkStart w:id="0" w:name="_GoBack"/>
      <w:bookmarkEnd w:id="0"/>
      <w:r w:rsidR="00AA0599" w:rsidRPr="00A4742F">
        <w:rPr>
          <w:b/>
          <w:sz w:val="28"/>
          <w:szCs w:val="28"/>
          <w:u w:val="single"/>
        </w:rPr>
        <w:t xml:space="preserve"> </w:t>
      </w:r>
    </w:p>
    <w:p w:rsidR="00AA0599" w:rsidRPr="00944BF3" w:rsidRDefault="007E45EA" w:rsidP="00AA0599">
      <w:pPr>
        <w:jc w:val="both"/>
        <w:rPr>
          <w:sz w:val="24"/>
          <w:szCs w:val="24"/>
        </w:rPr>
      </w:pPr>
      <w:r w:rsidRPr="00944BF3">
        <w:rPr>
          <w:sz w:val="24"/>
          <w:szCs w:val="24"/>
        </w:rPr>
        <w:br/>
      </w:r>
      <w:r w:rsidR="00AA0599" w:rsidRPr="00944BF3">
        <w:rPr>
          <w:sz w:val="24"/>
          <w:szCs w:val="24"/>
        </w:rPr>
        <w:t>1.)</w:t>
      </w:r>
      <w:r w:rsidR="00AA0599" w:rsidRPr="00944BF3">
        <w:rPr>
          <w:sz w:val="24"/>
          <w:szCs w:val="24"/>
        </w:rPr>
        <w:tab/>
        <w:t>Portrait collage. This is a photograph of me taken by my partner, photographer Su</w:t>
      </w:r>
      <w:r w:rsidR="00647786">
        <w:rPr>
          <w:sz w:val="24"/>
          <w:szCs w:val="24"/>
        </w:rPr>
        <w:t>san Le May, at home during the C</w:t>
      </w:r>
      <w:r w:rsidR="00AA0599" w:rsidRPr="00944BF3">
        <w:rPr>
          <w:sz w:val="24"/>
          <w:szCs w:val="24"/>
        </w:rPr>
        <w:t xml:space="preserve">ovid-19 lockdown which I then edited to tie in with the </w:t>
      </w:r>
      <w:r w:rsidR="00647786">
        <w:rPr>
          <w:sz w:val="24"/>
          <w:szCs w:val="24"/>
        </w:rPr>
        <w:t>s</w:t>
      </w:r>
      <w:r w:rsidR="00AA0599" w:rsidRPr="00944BF3">
        <w:rPr>
          <w:sz w:val="24"/>
          <w:szCs w:val="24"/>
        </w:rPr>
        <w:t xml:space="preserve">ingle artwork by including key elements such as the rhododendron bush and paint dots. </w:t>
      </w:r>
    </w:p>
    <w:p w:rsidR="00AA0599" w:rsidRPr="00944BF3" w:rsidRDefault="00AA0599" w:rsidP="00AA0599">
      <w:pPr>
        <w:jc w:val="both"/>
        <w:rPr>
          <w:sz w:val="24"/>
          <w:szCs w:val="24"/>
        </w:rPr>
      </w:pPr>
      <w:r w:rsidRPr="00944BF3">
        <w:rPr>
          <w:sz w:val="24"/>
          <w:szCs w:val="24"/>
        </w:rPr>
        <w:br/>
        <w:t>2.)</w:t>
      </w:r>
      <w:r w:rsidRPr="00944BF3">
        <w:rPr>
          <w:sz w:val="24"/>
          <w:szCs w:val="24"/>
        </w:rPr>
        <w:tab/>
        <w:t xml:space="preserve">Mabel the cat, the subject of this instrumental. Forever curious, </w:t>
      </w:r>
      <w:r w:rsidR="00647786">
        <w:rPr>
          <w:sz w:val="24"/>
          <w:szCs w:val="24"/>
        </w:rPr>
        <w:t xml:space="preserve">she </w:t>
      </w:r>
      <w:r w:rsidRPr="00944BF3">
        <w:rPr>
          <w:sz w:val="24"/>
          <w:szCs w:val="24"/>
        </w:rPr>
        <w:t xml:space="preserve">approaches to investigate during a photo shoot that took place at home during the Corona </w:t>
      </w:r>
      <w:r w:rsidR="00647786">
        <w:rPr>
          <w:sz w:val="24"/>
          <w:szCs w:val="24"/>
        </w:rPr>
        <w:t>v</w:t>
      </w:r>
      <w:r w:rsidRPr="00944BF3">
        <w:rPr>
          <w:sz w:val="24"/>
          <w:szCs w:val="24"/>
        </w:rPr>
        <w:t xml:space="preserve">irus lockdown. She is rewarded with Felix Play Tubes. </w:t>
      </w:r>
    </w:p>
    <w:p w:rsidR="00AA0599" w:rsidRPr="00944BF3" w:rsidRDefault="00AA0599" w:rsidP="00AA0599">
      <w:pPr>
        <w:jc w:val="both"/>
        <w:rPr>
          <w:sz w:val="24"/>
          <w:szCs w:val="24"/>
        </w:rPr>
      </w:pPr>
      <w:r w:rsidRPr="00944BF3">
        <w:rPr>
          <w:sz w:val="24"/>
          <w:szCs w:val="24"/>
        </w:rPr>
        <w:br/>
        <w:t>3.)</w:t>
      </w:r>
      <w:r w:rsidRPr="00944BF3">
        <w:rPr>
          <w:sz w:val="24"/>
          <w:szCs w:val="24"/>
        </w:rPr>
        <w:tab/>
        <w:t xml:space="preserve">Just outside my window where I record there is a rhododendron bush. This is where Mabel likes to sit after she jumps outside. The bush isn’t in full bloom yet in this photograph, but is beginning to show the colours that I integrated </w:t>
      </w:r>
      <w:r w:rsidR="00647786">
        <w:rPr>
          <w:sz w:val="24"/>
          <w:szCs w:val="24"/>
        </w:rPr>
        <w:t xml:space="preserve">in </w:t>
      </w:r>
      <w:r w:rsidRPr="00944BF3">
        <w:rPr>
          <w:sz w:val="24"/>
          <w:szCs w:val="24"/>
        </w:rPr>
        <w:t xml:space="preserve">to the artwork for this track. </w:t>
      </w:r>
    </w:p>
    <w:p w:rsidR="00AA0599" w:rsidRPr="00944BF3" w:rsidRDefault="00AA0599" w:rsidP="00AA0599">
      <w:pPr>
        <w:jc w:val="both"/>
        <w:rPr>
          <w:sz w:val="24"/>
          <w:szCs w:val="24"/>
        </w:rPr>
      </w:pPr>
      <w:r w:rsidRPr="00944BF3">
        <w:rPr>
          <w:sz w:val="24"/>
          <w:szCs w:val="24"/>
        </w:rPr>
        <w:br/>
        <w:t>4.)</w:t>
      </w:r>
      <w:r w:rsidRPr="00944BF3">
        <w:rPr>
          <w:sz w:val="24"/>
          <w:szCs w:val="24"/>
        </w:rPr>
        <w:tab/>
        <w:t xml:space="preserve">Close up of the rhododendrons in full bloom. With its striking pink colouring and distinct smell the flowers attract bees. Anything small that moves catches Mabel’s attention due to her having a strong hunting instinct. She likes to sit under the flowers where she can easily chase the bees. This became her favourite place to sit for a while. </w:t>
      </w:r>
    </w:p>
    <w:p w:rsidR="00AA0599" w:rsidRPr="00944BF3" w:rsidRDefault="00AA0599" w:rsidP="00AA0599">
      <w:pPr>
        <w:jc w:val="both"/>
        <w:rPr>
          <w:sz w:val="24"/>
          <w:szCs w:val="24"/>
        </w:rPr>
      </w:pPr>
      <w:r w:rsidRPr="00944BF3">
        <w:rPr>
          <w:sz w:val="24"/>
          <w:szCs w:val="24"/>
        </w:rPr>
        <w:br/>
      </w:r>
      <w:r w:rsidR="00647786">
        <w:rPr>
          <w:sz w:val="24"/>
          <w:szCs w:val="24"/>
        </w:rPr>
        <w:t>5.)</w:t>
      </w:r>
      <w:r w:rsidR="00647786">
        <w:rPr>
          <w:sz w:val="24"/>
          <w:szCs w:val="24"/>
        </w:rPr>
        <w:tab/>
        <w:t>The drums on this track wer</w:t>
      </w:r>
      <w:r w:rsidRPr="00944BF3">
        <w:rPr>
          <w:sz w:val="24"/>
          <w:szCs w:val="24"/>
        </w:rPr>
        <w:t xml:space="preserve">e performed by Martin Johnston at his studio in Coatbridge. He had recently attended a recording workshop with legendary producer Steve </w:t>
      </w:r>
      <w:proofErr w:type="spellStart"/>
      <w:r w:rsidRPr="00944BF3">
        <w:rPr>
          <w:sz w:val="24"/>
          <w:szCs w:val="24"/>
        </w:rPr>
        <w:t>Albini</w:t>
      </w:r>
      <w:proofErr w:type="spellEnd"/>
      <w:r w:rsidRPr="00944BF3">
        <w:rPr>
          <w:sz w:val="24"/>
          <w:szCs w:val="24"/>
        </w:rPr>
        <w:t xml:space="preserve"> at Chem19 and used </w:t>
      </w:r>
      <w:proofErr w:type="spellStart"/>
      <w:r w:rsidRPr="00944BF3">
        <w:rPr>
          <w:sz w:val="24"/>
          <w:szCs w:val="24"/>
        </w:rPr>
        <w:t>mic</w:t>
      </w:r>
      <w:proofErr w:type="spellEnd"/>
      <w:r w:rsidRPr="00944BF3">
        <w:rPr>
          <w:sz w:val="24"/>
          <w:szCs w:val="24"/>
        </w:rPr>
        <w:t xml:space="preserve"> placement techniques that were new to me. He is frighteningly efficient in the studio and his performance on this track is un-edited. </w:t>
      </w:r>
    </w:p>
    <w:p w:rsidR="00AA0599" w:rsidRPr="00944BF3" w:rsidRDefault="00AA0599" w:rsidP="00AA0599">
      <w:pPr>
        <w:jc w:val="both"/>
        <w:rPr>
          <w:sz w:val="24"/>
          <w:szCs w:val="24"/>
        </w:rPr>
      </w:pPr>
      <w:r w:rsidRPr="00944BF3">
        <w:rPr>
          <w:sz w:val="24"/>
          <w:szCs w:val="24"/>
        </w:rPr>
        <w:br/>
        <w:t>6</w:t>
      </w:r>
      <w:r w:rsidR="007E45EA" w:rsidRPr="00944BF3">
        <w:rPr>
          <w:sz w:val="24"/>
          <w:szCs w:val="24"/>
        </w:rPr>
        <w:t>.)</w:t>
      </w:r>
      <w:r w:rsidR="007E45EA" w:rsidRPr="00944BF3">
        <w:rPr>
          <w:sz w:val="24"/>
          <w:szCs w:val="24"/>
        </w:rPr>
        <w:tab/>
        <w:t xml:space="preserve">Jazz Daniels. This was an experimental showcase </w:t>
      </w:r>
      <w:r w:rsidR="00072C68" w:rsidRPr="00944BF3">
        <w:rPr>
          <w:sz w:val="24"/>
          <w:szCs w:val="24"/>
        </w:rPr>
        <w:t>held in Blackfriars basement, Glasgow, Scotland. All types of artists were invited to perform something other than a regular set. After the first time I was asked to perform I was offered a residency. I decided I wouldn’t read the same story twice, so a lot of work was made for these shows, some of which would eventually serve as inspiration for</w:t>
      </w:r>
      <w:r w:rsidRPr="00944BF3">
        <w:rPr>
          <w:sz w:val="24"/>
          <w:szCs w:val="24"/>
        </w:rPr>
        <w:t xml:space="preserve"> my music. </w:t>
      </w:r>
    </w:p>
    <w:p w:rsidR="00EB56CE" w:rsidRPr="00944BF3" w:rsidRDefault="00AA0599" w:rsidP="00AA0599">
      <w:pPr>
        <w:jc w:val="both"/>
        <w:rPr>
          <w:sz w:val="24"/>
          <w:szCs w:val="24"/>
        </w:rPr>
      </w:pPr>
      <w:r w:rsidRPr="00944BF3">
        <w:rPr>
          <w:sz w:val="24"/>
          <w:szCs w:val="24"/>
        </w:rPr>
        <w:br/>
        <w:t>7.)</w:t>
      </w:r>
      <w:r w:rsidRPr="00944BF3">
        <w:rPr>
          <w:sz w:val="24"/>
          <w:szCs w:val="24"/>
        </w:rPr>
        <w:tab/>
        <w:t>Coincidently I found an older self-portrait where I used the pink wall with bees and flowers at my mother’s house that is similar to the visual imagery used in this release. You can see on my shoulder that I had recently cut my hair.</w:t>
      </w:r>
    </w:p>
    <w:sectPr w:rsidR="00EB56CE" w:rsidRPr="00944BF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BB" w:rsidRDefault="009B26BB" w:rsidP="00A4742F">
      <w:pPr>
        <w:spacing w:after="0" w:line="240" w:lineRule="auto"/>
      </w:pPr>
      <w:r>
        <w:separator/>
      </w:r>
    </w:p>
  </w:endnote>
  <w:endnote w:type="continuationSeparator" w:id="0">
    <w:p w:rsidR="009B26BB" w:rsidRDefault="009B26BB" w:rsidP="00A4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2F" w:rsidRPr="00D712BF" w:rsidRDefault="00A4742F" w:rsidP="00A4742F">
    <w:pPr>
      <w:pStyle w:val="Header"/>
      <w:rPr>
        <w:sz w:val="20"/>
        <w:szCs w:val="20"/>
      </w:rPr>
    </w:pPr>
    <w:r w:rsidRPr="00D712BF">
      <w:rPr>
        <w:sz w:val="20"/>
        <w:szCs w:val="20"/>
      </w:rPr>
      <w:t>Paul Francis Wilkie</w:t>
    </w:r>
    <w:r w:rsidRPr="00D712BF">
      <w:rPr>
        <w:sz w:val="20"/>
        <w:szCs w:val="20"/>
      </w:rPr>
      <w:tab/>
      <w:t>Mabel</w:t>
    </w:r>
    <w:r w:rsidRPr="00D712BF">
      <w:rPr>
        <w:sz w:val="20"/>
        <w:szCs w:val="20"/>
      </w:rPr>
      <w:tab/>
      <w:t>www.paulfranciswilkie.com</w:t>
    </w:r>
  </w:p>
  <w:p w:rsidR="00A4742F" w:rsidRDefault="00A4742F">
    <w:pPr>
      <w:pStyle w:val="Footer"/>
    </w:pPr>
  </w:p>
  <w:p w:rsidR="00A4742F" w:rsidRDefault="00A47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BB" w:rsidRDefault="009B26BB" w:rsidP="00A4742F">
      <w:pPr>
        <w:spacing w:after="0" w:line="240" w:lineRule="auto"/>
      </w:pPr>
      <w:r>
        <w:separator/>
      </w:r>
    </w:p>
  </w:footnote>
  <w:footnote w:type="continuationSeparator" w:id="0">
    <w:p w:rsidR="009B26BB" w:rsidRDefault="009B26BB" w:rsidP="00A47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2F" w:rsidRPr="00D712BF" w:rsidRDefault="00A4742F" w:rsidP="00A4742F">
    <w:pPr>
      <w:pStyle w:val="Header"/>
      <w:rPr>
        <w:sz w:val="20"/>
        <w:szCs w:val="20"/>
      </w:rPr>
    </w:pPr>
    <w:r w:rsidRPr="00D712BF">
      <w:rPr>
        <w:sz w:val="20"/>
        <w:szCs w:val="20"/>
      </w:rPr>
      <w:t>Paul Francis Wilkie</w:t>
    </w:r>
    <w:r w:rsidRPr="00D712BF">
      <w:rPr>
        <w:sz w:val="20"/>
        <w:szCs w:val="20"/>
      </w:rPr>
      <w:tab/>
      <w:t>Mabel</w:t>
    </w:r>
    <w:r w:rsidRPr="00D712BF">
      <w:rPr>
        <w:sz w:val="20"/>
        <w:szCs w:val="20"/>
      </w:rPr>
      <w:tab/>
      <w:t>www.paulfranciswilkie.com</w:t>
    </w:r>
  </w:p>
  <w:p w:rsidR="00A4742F" w:rsidRDefault="00A4742F">
    <w:pPr>
      <w:pStyle w:val="Header"/>
    </w:pPr>
  </w:p>
  <w:p w:rsidR="00A4742F" w:rsidRDefault="00A47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14"/>
    <w:rsid w:val="00072C68"/>
    <w:rsid w:val="0037589A"/>
    <w:rsid w:val="004C4C74"/>
    <w:rsid w:val="005D42E9"/>
    <w:rsid w:val="005F7514"/>
    <w:rsid w:val="00647786"/>
    <w:rsid w:val="007E45EA"/>
    <w:rsid w:val="00883F04"/>
    <w:rsid w:val="00944BF3"/>
    <w:rsid w:val="009B26BB"/>
    <w:rsid w:val="00A4742F"/>
    <w:rsid w:val="00AA0599"/>
    <w:rsid w:val="00EB56CE"/>
    <w:rsid w:val="00F5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5C49-BE84-4CA0-BF2D-0EAE9BCF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F3"/>
    <w:rPr>
      <w:rFonts w:ascii="Segoe UI" w:hAnsi="Segoe UI" w:cs="Segoe UI"/>
      <w:sz w:val="18"/>
      <w:szCs w:val="18"/>
    </w:rPr>
  </w:style>
  <w:style w:type="paragraph" w:styleId="Header">
    <w:name w:val="header"/>
    <w:basedOn w:val="Normal"/>
    <w:link w:val="HeaderChar"/>
    <w:uiPriority w:val="99"/>
    <w:unhideWhenUsed/>
    <w:rsid w:val="00A47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42F"/>
  </w:style>
  <w:style w:type="paragraph" w:styleId="Footer">
    <w:name w:val="footer"/>
    <w:basedOn w:val="Normal"/>
    <w:link w:val="FooterChar"/>
    <w:uiPriority w:val="99"/>
    <w:unhideWhenUsed/>
    <w:rsid w:val="00A47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Wilkie</dc:creator>
  <cp:keywords/>
  <dc:description/>
  <cp:lastModifiedBy>Paul Wilkie</cp:lastModifiedBy>
  <cp:revision>6</cp:revision>
  <cp:lastPrinted>2020-05-30T17:19:00Z</cp:lastPrinted>
  <dcterms:created xsi:type="dcterms:W3CDTF">2020-05-30T15:28:00Z</dcterms:created>
  <dcterms:modified xsi:type="dcterms:W3CDTF">2020-05-31T16:26:00Z</dcterms:modified>
</cp:coreProperties>
</file>